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E8" w:rsidRDefault="00444DE8" w:rsidP="00444DE8">
      <w:pPr>
        <w:pStyle w:val="1"/>
      </w:pPr>
      <w:bookmarkStart w:id="0" w:name="sub_1009"/>
      <w:r>
        <w:t>Форма 1.9. Информация об условиях, на которых осуществляется поставка регулируемых товаров и (или) оказание регулируемых услуг</w:t>
      </w:r>
    </w:p>
    <w:bookmarkEnd w:id="0"/>
    <w:p w:rsidR="00444DE8" w:rsidRDefault="00444DE8" w:rsidP="00444DE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7"/>
        <w:gridCol w:w="4843"/>
      </w:tblGrid>
      <w:tr w:rsidR="00444DE8" w:rsidTr="000C0253">
        <w:tblPrEx>
          <w:tblCellMar>
            <w:top w:w="0" w:type="dxa"/>
            <w:bottom w:w="0" w:type="dxa"/>
          </w:tblCellMar>
        </w:tblPrEx>
        <w:tc>
          <w:tcPr>
            <w:tcW w:w="5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8" w:rsidRDefault="00444DE8" w:rsidP="000C0253">
            <w:pPr>
              <w:pStyle w:val="a5"/>
            </w:pPr>
            <w: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горячего водоснабжения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91C" w:rsidRPr="00862FD7" w:rsidRDefault="00CB391C" w:rsidP="00CB391C">
            <w:pPr>
              <w:pStyle w:val="a5"/>
              <w:rPr>
                <w:rFonts w:ascii="Times New Roman" w:hAnsi="Times New Roman"/>
                <w:color w:val="000000"/>
              </w:rPr>
            </w:pPr>
            <w:hyperlink r:id="rId7" w:history="1">
              <w:r w:rsidRPr="00BA674D">
                <w:rPr>
                  <w:rStyle w:val="ab"/>
                  <w:rFonts w:ascii="Times New Roman" w:hAnsi="Times New Roman"/>
                </w:rPr>
                <w:t>https://stz.tmk-group.ru/media_ru/files/214/Svedeniya_ob_usloviyah_publichnyh_dogovorov_2018.doc</w:t>
              </w:r>
            </w:hyperlink>
            <w:r w:rsidRPr="00862FD7">
              <w:rPr>
                <w:rFonts w:ascii="Times New Roman" w:hAnsi="Times New Roman"/>
                <w:color w:val="000000"/>
              </w:rPr>
              <w:t>.</w:t>
            </w:r>
          </w:p>
          <w:p w:rsidR="00444DE8" w:rsidRDefault="00444DE8" w:rsidP="000C0253">
            <w:pPr>
              <w:pStyle w:val="a5"/>
            </w:pPr>
          </w:p>
          <w:p w:rsidR="00CB391C" w:rsidRPr="00CB391C" w:rsidRDefault="00CB391C" w:rsidP="00CB391C">
            <w:pPr>
              <w:ind w:firstLine="0"/>
            </w:pPr>
            <w:r w:rsidRPr="004440BF">
              <w:rPr>
                <w:rFonts w:ascii="Times New Roman" w:hAnsi="Times New Roman"/>
                <w:color w:val="000000"/>
              </w:rPr>
              <w:t xml:space="preserve">Публичное акционерное общество «Северский трубный завод» в отчетный период </w:t>
            </w:r>
            <w:r w:rsidRPr="004440BF">
              <w:rPr>
                <w:rFonts w:ascii="Times New Roman" w:hAnsi="Times New Roman"/>
                <w:b/>
                <w:color w:val="000000"/>
              </w:rPr>
              <w:t>с 01.01.2017 по 30.12.2017</w:t>
            </w:r>
            <w:r w:rsidRPr="004440BF">
              <w:rPr>
                <w:rFonts w:ascii="Times New Roman" w:hAnsi="Times New Roman"/>
                <w:color w:val="000000"/>
              </w:rPr>
              <w:t xml:space="preserve"> договоры теплоснабжения и (или) договоры поставки </w:t>
            </w:r>
            <w:r>
              <w:rPr>
                <w:rFonts w:ascii="Times New Roman" w:hAnsi="Times New Roman"/>
                <w:color w:val="000000"/>
              </w:rPr>
              <w:t>горячей воды</w:t>
            </w:r>
            <w:bookmarkStart w:id="1" w:name="_GoBack"/>
            <w:bookmarkEnd w:id="1"/>
            <w:r w:rsidRPr="004440BF">
              <w:rPr>
                <w:rFonts w:ascii="Times New Roman" w:hAnsi="Times New Roman"/>
                <w:color w:val="000000"/>
              </w:rPr>
              <w:t xml:space="preserve"> по ценам, определяемым по соглашению сторон, </w:t>
            </w:r>
            <w:r w:rsidRPr="004440BF">
              <w:rPr>
                <w:rFonts w:ascii="Times New Roman" w:hAnsi="Times New Roman"/>
                <w:b/>
                <w:color w:val="000000"/>
              </w:rPr>
              <w:t>не заключало</w:t>
            </w:r>
            <w:r w:rsidRPr="004440BF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444DE8" w:rsidRDefault="00444DE8" w:rsidP="00444DE8"/>
    <w:p w:rsidR="00444DE8" w:rsidRPr="00CB391C" w:rsidRDefault="00444DE8" w:rsidP="00444DE8">
      <w:pPr>
        <w:pStyle w:val="1"/>
      </w:pPr>
      <w:bookmarkStart w:id="2" w:name="sub_1010"/>
      <w:r>
        <w:t>Форма 1.10.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</w:t>
      </w:r>
      <w:r w:rsidR="00CB391C" w:rsidRPr="00CB391C">
        <w:t xml:space="preserve"> (</w:t>
      </w:r>
      <w:r w:rsidR="00CB391C">
        <w:t>по закрытой схеме, без отбора теплоносителя)</w:t>
      </w:r>
    </w:p>
    <w:bookmarkEnd w:id="2"/>
    <w:p w:rsidR="00444DE8" w:rsidRDefault="00444DE8" w:rsidP="00444DE8"/>
    <w:tbl>
      <w:tblPr>
        <w:tblW w:w="1490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4824"/>
        <w:gridCol w:w="4824"/>
      </w:tblGrid>
      <w:tr w:rsidR="00CB391C" w:rsidTr="00CB391C">
        <w:tblPrEx>
          <w:tblCellMar>
            <w:top w:w="0" w:type="dxa"/>
            <w:bottom w:w="0" w:type="dxa"/>
          </w:tblCellMar>
        </w:tblPrEx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C" w:rsidRDefault="00CB391C" w:rsidP="00CB391C">
            <w:pPr>
              <w:pStyle w:val="a5"/>
            </w:pPr>
            <w:r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C" w:rsidRPr="0015559A" w:rsidRDefault="00CB391C" w:rsidP="00CB391C">
            <w:pPr>
              <w:pStyle w:val="a5"/>
            </w:pPr>
            <w:hyperlink r:id="rId8" w:history="1">
              <w:r w:rsidRPr="000B507A">
                <w:rPr>
                  <w:rStyle w:val="ab"/>
                </w:rPr>
                <w:t>https://stz.tmk-group.ru/media_ru/files/214/Rekomenduemaya_forma_zayavki_na_podklyuchenie_k_sisteme_teplosnabzheniya_2018.doc</w:t>
              </w:r>
            </w:hyperlink>
            <w:r w:rsidRPr="0015559A"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91C" w:rsidRDefault="00CB391C" w:rsidP="00CB391C">
            <w:pPr>
              <w:pStyle w:val="a5"/>
            </w:pPr>
          </w:p>
        </w:tc>
      </w:tr>
      <w:tr w:rsidR="00CB391C" w:rsidTr="00CB391C">
        <w:tblPrEx>
          <w:tblCellMar>
            <w:top w:w="0" w:type="dxa"/>
            <w:bottom w:w="0" w:type="dxa"/>
          </w:tblCellMar>
        </w:tblPrEx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C" w:rsidRDefault="00CB391C" w:rsidP="00CB391C">
            <w:pPr>
              <w:pStyle w:val="a5"/>
            </w:pPr>
            <w:r>
              <w:t>Перечень документов, представляемых одновременно с заявкой о подключении к централизованной системе горячего водоснабжения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C" w:rsidRPr="0015559A" w:rsidRDefault="00CB391C" w:rsidP="00CB391C">
            <w:pPr>
              <w:pStyle w:val="a5"/>
            </w:pPr>
            <w:hyperlink r:id="rId9" w:history="1">
              <w:r w:rsidRPr="000B507A">
                <w:rPr>
                  <w:rStyle w:val="ab"/>
                </w:rPr>
                <w:t>https://stz.tmk-group.ru/media_ru/files/214/Perechen_dokumentov_i_svedeniy_2018.doc</w:t>
              </w:r>
            </w:hyperlink>
            <w:r w:rsidRPr="0015559A"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91C" w:rsidRDefault="00CB391C" w:rsidP="00CB391C">
            <w:pPr>
              <w:pStyle w:val="a5"/>
            </w:pPr>
          </w:p>
        </w:tc>
      </w:tr>
      <w:tr w:rsidR="00CB391C" w:rsidTr="00CB391C">
        <w:tblPrEx>
          <w:tblCellMar>
            <w:top w:w="0" w:type="dxa"/>
            <w:bottom w:w="0" w:type="dxa"/>
          </w:tblCellMar>
        </w:tblPrEx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C" w:rsidRDefault="00CB391C" w:rsidP="00CB391C">
            <w:pPr>
              <w:pStyle w:val="a5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C" w:rsidRPr="0015559A" w:rsidRDefault="00CB391C" w:rsidP="00CB391C">
            <w:pPr>
              <w:pStyle w:val="a5"/>
            </w:pPr>
            <w:hyperlink r:id="rId10" w:history="1">
              <w:r w:rsidRPr="000B507A">
                <w:rPr>
                  <w:rStyle w:val="ab"/>
                </w:rPr>
                <w:t>https://stz.tmk-group.ru/media_ru/files/214/Rekvizity_normativnogo_pravovogo_akta_po_podklyucheniyu_k_ST_2018.doc</w:t>
              </w:r>
            </w:hyperlink>
            <w:r w:rsidRPr="0015559A"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91C" w:rsidRDefault="00CB391C" w:rsidP="00CB391C">
            <w:pPr>
              <w:pStyle w:val="a5"/>
            </w:pPr>
          </w:p>
        </w:tc>
      </w:tr>
      <w:tr w:rsidR="00CB391C" w:rsidTr="00CB391C">
        <w:tblPrEx>
          <w:tblCellMar>
            <w:top w:w="0" w:type="dxa"/>
            <w:bottom w:w="0" w:type="dxa"/>
          </w:tblCellMar>
        </w:tblPrEx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C" w:rsidRDefault="00CB391C" w:rsidP="00CB391C">
            <w:pPr>
              <w:pStyle w:val="a5"/>
            </w:pPr>
            <w:r>
              <w:t>Телефоны и 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C" w:rsidRPr="0015559A" w:rsidRDefault="00CB391C" w:rsidP="00CB391C">
            <w:pPr>
              <w:pStyle w:val="a5"/>
            </w:pPr>
            <w:hyperlink r:id="rId11" w:history="1">
              <w:r w:rsidRPr="000B507A">
                <w:rPr>
                  <w:rStyle w:val="ab"/>
                </w:rPr>
                <w:t>https://stz.tmk-group.ru/media_ru/files/214/Telefony_i_adresa_sluzhby_otvetstvennoy_za_priem_i_obrabotku_zayavok_na_podklyuchenie_2018.doc</w:t>
              </w:r>
            </w:hyperlink>
            <w:r w:rsidRPr="0015559A"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91C" w:rsidRDefault="00CB391C" w:rsidP="00CB391C">
            <w:pPr>
              <w:pStyle w:val="a5"/>
            </w:pPr>
          </w:p>
        </w:tc>
      </w:tr>
    </w:tbl>
    <w:p w:rsidR="00444DE8" w:rsidRDefault="00444DE8" w:rsidP="00444DE8"/>
    <w:p w:rsidR="00651620" w:rsidRPr="00444DE8" w:rsidRDefault="00651620" w:rsidP="00444DE8"/>
    <w:sectPr w:rsidR="00651620" w:rsidRPr="00444DE8" w:rsidSect="009755F2">
      <w:footerReference w:type="default" r:id="rId12"/>
      <w:pgSz w:w="11906" w:h="16838"/>
      <w:pgMar w:top="1134" w:right="680" w:bottom="102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8D" w:rsidRDefault="00E0008D" w:rsidP="009755F2">
      <w:r>
        <w:separator/>
      </w:r>
    </w:p>
  </w:endnote>
  <w:endnote w:type="continuationSeparator" w:id="0">
    <w:p w:rsidR="00E0008D" w:rsidRDefault="00E0008D" w:rsidP="0097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988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755F2" w:rsidRPr="009755F2" w:rsidRDefault="009755F2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755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755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755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391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755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55F2" w:rsidRDefault="009755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8D" w:rsidRDefault="00E0008D" w:rsidP="009755F2">
      <w:r>
        <w:separator/>
      </w:r>
    </w:p>
  </w:footnote>
  <w:footnote w:type="continuationSeparator" w:id="0">
    <w:p w:rsidR="00E0008D" w:rsidRDefault="00E0008D" w:rsidP="0097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53651"/>
    <w:multiLevelType w:val="hybridMultilevel"/>
    <w:tmpl w:val="68C85AA4"/>
    <w:lvl w:ilvl="0" w:tplc="D1CE80C4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F2"/>
    <w:rsid w:val="00082766"/>
    <w:rsid w:val="000946E6"/>
    <w:rsid w:val="0017673D"/>
    <w:rsid w:val="00197511"/>
    <w:rsid w:val="001C3E00"/>
    <w:rsid w:val="001C6FF0"/>
    <w:rsid w:val="00200D37"/>
    <w:rsid w:val="00206DE9"/>
    <w:rsid w:val="0021380A"/>
    <w:rsid w:val="00224EA7"/>
    <w:rsid w:val="002708F8"/>
    <w:rsid w:val="002B1576"/>
    <w:rsid w:val="002F7661"/>
    <w:rsid w:val="00444DE8"/>
    <w:rsid w:val="00486E74"/>
    <w:rsid w:val="00534986"/>
    <w:rsid w:val="00537168"/>
    <w:rsid w:val="00651620"/>
    <w:rsid w:val="008078C7"/>
    <w:rsid w:val="008C2A4E"/>
    <w:rsid w:val="009755F2"/>
    <w:rsid w:val="00990249"/>
    <w:rsid w:val="009939C7"/>
    <w:rsid w:val="009D118A"/>
    <w:rsid w:val="00A33D42"/>
    <w:rsid w:val="00A6137C"/>
    <w:rsid w:val="00A74BF0"/>
    <w:rsid w:val="00B17E74"/>
    <w:rsid w:val="00B24AC8"/>
    <w:rsid w:val="00CB391C"/>
    <w:rsid w:val="00CD3561"/>
    <w:rsid w:val="00D62D18"/>
    <w:rsid w:val="00E0008D"/>
    <w:rsid w:val="00EB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7CC0-3616-437C-BB65-0037CB0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5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5F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755F2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9755F2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9755F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755F2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975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5F2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5F2"/>
    <w:rPr>
      <w:rFonts w:ascii="Arial" w:eastAsiaTheme="minorEastAsia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93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z.tmk-group.ru/media_ru/files/214/Rekomenduemaya_forma_zayavki_na_podklyuchenie_k_sisteme_teplosnabzheniya_2018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z.tmk-group.ru/media_ru/files/214/Svedeniya_ob_usloviyah_publichnyh_dogovorov_2018.do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z.tmk-group.ru/media_ru/files/214/Telefony_i_adresa_sluzhby_otvetstvennoy_za_priem_i_obrabotku_zayavok_na_podklyuchenie_2018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tz.tmk-group.ru/media_ru/files/214/Rekvizity_normativnogo_pravovogo_akta_po_podklyucheniyu_k_ST_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z.tmk-group.ru/media_ru/files/214/Perechen_dokumentov_i_svedeniy_201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Валентина Валентиновна</dc:creator>
  <cp:keywords/>
  <dc:description/>
  <cp:lastModifiedBy>Белоусова Валентина Валентиновна</cp:lastModifiedBy>
  <cp:revision>3</cp:revision>
  <cp:lastPrinted>2018-04-06T06:19:00Z</cp:lastPrinted>
  <dcterms:created xsi:type="dcterms:W3CDTF">2018-04-19T04:55:00Z</dcterms:created>
  <dcterms:modified xsi:type="dcterms:W3CDTF">2018-04-19T04:59:00Z</dcterms:modified>
</cp:coreProperties>
</file>