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3F0B" w14:textId="77777777" w:rsidR="008D5DF8" w:rsidRDefault="008D5DF8" w:rsidP="007A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72CF0C" w14:textId="281E6C5A" w:rsidR="007A5B4D" w:rsidRPr="008D5DF8" w:rsidRDefault="007A5B4D" w:rsidP="008D5DF8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D5DF8">
        <w:rPr>
          <w:rFonts w:ascii="Times New Roman" w:hAnsi="Times New Roman" w:cs="Times New Roman"/>
          <w:b/>
          <w:sz w:val="28"/>
          <w:szCs w:val="24"/>
          <w:u w:val="single"/>
        </w:rPr>
        <w:t>Сроки действия свидетельств о квалификации по соответствующим квалификациям</w:t>
      </w:r>
      <w:r w:rsidR="008D5DF8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157DF4B3" w14:textId="77777777" w:rsidR="007A5B4D" w:rsidRPr="008D5DF8" w:rsidRDefault="007A5B4D" w:rsidP="008D5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213BE4" w14:textId="68BDE457" w:rsidR="007A5B4D" w:rsidRPr="008D5DF8" w:rsidRDefault="007A5B4D" w:rsidP="008D5DF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DF8">
        <w:rPr>
          <w:rFonts w:ascii="Times New Roman" w:hAnsi="Times New Roman" w:cs="Times New Roman"/>
          <w:sz w:val="28"/>
          <w:szCs w:val="28"/>
        </w:rPr>
        <w:t>Резчик труб и заготовок по обработке концов труб, нарезке резьбы на трубах и соединительных деталях – 3 года</w:t>
      </w:r>
      <w:r w:rsidR="008D5DF8">
        <w:rPr>
          <w:rFonts w:ascii="Times New Roman" w:hAnsi="Times New Roman" w:cs="Times New Roman"/>
          <w:sz w:val="28"/>
          <w:szCs w:val="28"/>
        </w:rPr>
        <w:t>;</w:t>
      </w:r>
    </w:p>
    <w:p w14:paraId="42034A88" w14:textId="4CD9B5EB" w:rsidR="007A5B4D" w:rsidRPr="008D5DF8" w:rsidRDefault="007A5B4D" w:rsidP="008D5DF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DF8">
        <w:rPr>
          <w:rFonts w:ascii="Times New Roman" w:hAnsi="Times New Roman" w:cs="Times New Roman"/>
          <w:sz w:val="28"/>
          <w:szCs w:val="28"/>
        </w:rPr>
        <w:t>Машинист крана металлургического производства грузоподъемностью до 450 тонн</w:t>
      </w:r>
      <w:r w:rsidR="008D5DF8" w:rsidRPr="008D5DF8">
        <w:rPr>
          <w:rFonts w:ascii="Times New Roman" w:hAnsi="Times New Roman" w:cs="Times New Roman"/>
          <w:sz w:val="28"/>
          <w:szCs w:val="28"/>
        </w:rPr>
        <w:t xml:space="preserve"> – </w:t>
      </w:r>
      <w:r w:rsidRPr="008D5DF8">
        <w:rPr>
          <w:rFonts w:ascii="Times New Roman" w:hAnsi="Times New Roman" w:cs="Times New Roman"/>
          <w:sz w:val="28"/>
          <w:szCs w:val="28"/>
        </w:rPr>
        <w:t>3 года</w:t>
      </w:r>
      <w:r w:rsidR="008D5DF8">
        <w:rPr>
          <w:rFonts w:ascii="Times New Roman" w:hAnsi="Times New Roman" w:cs="Times New Roman"/>
          <w:sz w:val="28"/>
          <w:szCs w:val="28"/>
        </w:rPr>
        <w:t>;</w:t>
      </w:r>
    </w:p>
    <w:p w14:paraId="134F1FCC" w14:textId="5FA8418A" w:rsidR="007A5B4D" w:rsidRPr="008D5DF8" w:rsidRDefault="007A5B4D" w:rsidP="008D5DF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DF8">
        <w:rPr>
          <w:rFonts w:ascii="Times New Roman" w:hAnsi="Times New Roman" w:cs="Times New Roman"/>
          <w:sz w:val="28"/>
          <w:szCs w:val="28"/>
        </w:rPr>
        <w:t xml:space="preserve">Машинист крана металлургического производства по </w:t>
      </w:r>
      <w:r w:rsidR="008D5DF8">
        <w:rPr>
          <w:rFonts w:ascii="Times New Roman" w:hAnsi="Times New Roman" w:cs="Times New Roman"/>
          <w:sz w:val="28"/>
          <w:szCs w:val="28"/>
        </w:rPr>
        <w:t>обслуживанию</w:t>
      </w:r>
      <w:r w:rsidRPr="008D5DF8">
        <w:rPr>
          <w:rFonts w:ascii="Times New Roman" w:hAnsi="Times New Roman" w:cs="Times New Roman"/>
          <w:sz w:val="28"/>
          <w:szCs w:val="28"/>
        </w:rPr>
        <w:t xml:space="preserve"> ремонтных и </w:t>
      </w:r>
      <w:r w:rsidR="008D5DF8">
        <w:rPr>
          <w:rFonts w:ascii="Times New Roman" w:hAnsi="Times New Roman" w:cs="Times New Roman"/>
          <w:sz w:val="28"/>
          <w:szCs w:val="28"/>
        </w:rPr>
        <w:t>вспомогательных</w:t>
      </w:r>
      <w:r w:rsidRPr="008D5DF8">
        <w:rPr>
          <w:rFonts w:ascii="Times New Roman" w:hAnsi="Times New Roman" w:cs="Times New Roman"/>
          <w:sz w:val="28"/>
          <w:szCs w:val="28"/>
        </w:rPr>
        <w:t xml:space="preserve"> работ – 3 года</w:t>
      </w:r>
      <w:r w:rsidR="008D5DF8">
        <w:rPr>
          <w:rFonts w:ascii="Times New Roman" w:hAnsi="Times New Roman" w:cs="Times New Roman"/>
          <w:sz w:val="28"/>
          <w:szCs w:val="28"/>
        </w:rPr>
        <w:t>;</w:t>
      </w:r>
    </w:p>
    <w:p w14:paraId="5D838729" w14:textId="1460BAE8" w:rsidR="007A5B4D" w:rsidRPr="008D5DF8" w:rsidRDefault="007A5B4D" w:rsidP="008D5DF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DF8">
        <w:rPr>
          <w:rFonts w:ascii="Times New Roman" w:hAnsi="Times New Roman" w:cs="Times New Roman"/>
          <w:sz w:val="28"/>
          <w:szCs w:val="28"/>
        </w:rPr>
        <w:t xml:space="preserve">Машинист крана металлургического производства по </w:t>
      </w:r>
      <w:r w:rsidR="008D5DF8">
        <w:rPr>
          <w:rFonts w:ascii="Times New Roman" w:hAnsi="Times New Roman" w:cs="Times New Roman"/>
          <w:sz w:val="28"/>
          <w:szCs w:val="28"/>
        </w:rPr>
        <w:t>обслуживанию</w:t>
      </w:r>
      <w:r w:rsidRPr="008D5DF8">
        <w:rPr>
          <w:rFonts w:ascii="Times New Roman" w:hAnsi="Times New Roman" w:cs="Times New Roman"/>
          <w:sz w:val="28"/>
          <w:szCs w:val="28"/>
        </w:rPr>
        <w:t xml:space="preserve"> технологических процессов – 3 года</w:t>
      </w:r>
      <w:r w:rsidR="008D5DF8">
        <w:rPr>
          <w:rFonts w:ascii="Times New Roman" w:hAnsi="Times New Roman" w:cs="Times New Roman"/>
          <w:sz w:val="28"/>
          <w:szCs w:val="28"/>
        </w:rPr>
        <w:t>;</w:t>
      </w:r>
    </w:p>
    <w:p w14:paraId="19E516A0" w14:textId="7A98EA4F" w:rsidR="007A5B4D" w:rsidRPr="008D5DF8" w:rsidRDefault="007A5B4D" w:rsidP="008D5DF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DF8">
        <w:rPr>
          <w:rFonts w:ascii="Times New Roman" w:hAnsi="Times New Roman" w:cs="Times New Roman"/>
          <w:sz w:val="28"/>
          <w:szCs w:val="28"/>
        </w:rPr>
        <w:t>Правильщик проката и труб на правильных агрегатах – 3 года</w:t>
      </w:r>
      <w:r w:rsidR="008D5DF8">
        <w:rPr>
          <w:rFonts w:ascii="Times New Roman" w:hAnsi="Times New Roman" w:cs="Times New Roman"/>
          <w:sz w:val="28"/>
          <w:szCs w:val="28"/>
        </w:rPr>
        <w:t>;</w:t>
      </w:r>
    </w:p>
    <w:p w14:paraId="04A1ACBB" w14:textId="41FFA388" w:rsidR="007A5B4D" w:rsidRPr="008D5DF8" w:rsidRDefault="008D5DF8" w:rsidP="008D5DF8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машины непрерывного литья заготовок</w:t>
      </w:r>
      <w:r w:rsidR="007A5B4D" w:rsidRPr="008D5DF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A5B4D" w:rsidRPr="008D5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496C22AD" w14:textId="77777777" w:rsidR="007A5B4D" w:rsidRPr="007A5B4D" w:rsidRDefault="007A5B4D" w:rsidP="007A5B4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7B2F26" w14:textId="77777777" w:rsidR="00E121DD" w:rsidRDefault="00E121DD"/>
    <w:sectPr w:rsidR="00E1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23B"/>
    <w:multiLevelType w:val="hybridMultilevel"/>
    <w:tmpl w:val="7CB252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AA019EC"/>
    <w:multiLevelType w:val="hybridMultilevel"/>
    <w:tmpl w:val="E6002B00"/>
    <w:lvl w:ilvl="0" w:tplc="FCD073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6A"/>
    <w:rsid w:val="0003226A"/>
    <w:rsid w:val="007A5B4D"/>
    <w:rsid w:val="008D5DF8"/>
    <w:rsid w:val="009B37C6"/>
    <w:rsid w:val="00CC0808"/>
    <w:rsid w:val="00E1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112D"/>
  <w15:chartTrackingRefBased/>
  <w15:docId w15:val="{0F463F9C-9B87-48E4-96B5-0A5EB64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Пашков Алексей Владимирович</cp:lastModifiedBy>
  <cp:revision>3</cp:revision>
  <dcterms:created xsi:type="dcterms:W3CDTF">2022-08-09T11:00:00Z</dcterms:created>
  <dcterms:modified xsi:type="dcterms:W3CDTF">2022-10-03T10:37:00Z</dcterms:modified>
</cp:coreProperties>
</file>