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54A" w:rsidRDefault="00DD154A" w:rsidP="00DD154A">
      <w:pPr>
        <w:rPr>
          <w:b/>
        </w:rPr>
      </w:pPr>
      <w:r>
        <w:rPr>
          <w:b/>
        </w:rPr>
        <w:t>КТО ПОЕДЕТ НА ЗАВОД?</w:t>
      </w:r>
    </w:p>
    <w:p w:rsidR="00DD154A" w:rsidRPr="00DD154A" w:rsidRDefault="00DD154A" w:rsidP="00DD154A">
      <w:pPr>
        <w:rPr>
          <w:b/>
        </w:rPr>
      </w:pPr>
      <w:r w:rsidRPr="00DD154A">
        <w:rPr>
          <w:b/>
        </w:rPr>
        <w:t>Туры на Северский трубный завод станут постоянными</w:t>
      </w:r>
    </w:p>
    <w:p w:rsidR="00DD154A" w:rsidRDefault="00DD154A" w:rsidP="00DD154A">
      <w:r>
        <w:t>Российская газета. УРФО (rg.ru), Екатеринбург, 13.04.22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154A">
        <w:rPr>
          <w:rFonts w:ascii="Times New Roman" w:hAnsi="Times New Roman" w:cs="Times New Roman"/>
          <w:sz w:val="28"/>
          <w:szCs w:val="28"/>
        </w:rPr>
        <w:t>Шестьсот экскурсантов за шесть дней принял Северский трубный завод в Полевском в рамках промышленного тура "ЗАВОДись! Мы едем на завод!". Ажиотажный спрос удивил даже организаторов - билеты раскупили после первых выпусков радиорекламы. "РГ" выяснила секрет повышенного интереса к металлургическому гиганту.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4A">
        <w:rPr>
          <w:rFonts w:ascii="Times New Roman" w:hAnsi="Times New Roman" w:cs="Times New Roman"/>
          <w:b/>
          <w:sz w:val="28"/>
          <w:szCs w:val="28"/>
        </w:rPr>
        <w:t>Скрывать сокровища нельзя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Ажиотаж туристов случайностью не назовешь. К такому успеху Северский трубный (СТЗ) шел не один год, накапливая опыт сохранения и популяризации исторического наследия. Политике "открытых дверей" предшествовало обновление: предприятие с давней историей (железоделательный завод, основанный Василием Татищевым, выпустил первую продукцию в 1739 году) проходило очередной этап реконструкции.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С 2001 года, когда завод вошел в состав Трубной металлургической компании, в глубокую модернизацию производства было инвестировано более 35 миллиардов рублей. Сегодня новый электросталеплавильный комплекс производит около миллиона тонн стали в год, а трубопрокатный - более 500 тысяч тонн труб. Причем рост производства и решение экологических проблем идут одновременно. Блестящий результат "перезагрузки" воодушевил на новые планы - туристические.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- В 2020 году закончилась программа техперевооружения, и заводчане посчитали нужным поделиться своей гордостью. К тому же мы понимали, чем изначально обладаем: это старинные машины, механизмы, Северская домна как уникальный памятник... Сидеть на таких сокровищах и скрывать их просто нерационально. Конечно, экскурсии проводили и раньше. Но год назад решили раскрыть потенциал промышленного туризма, показать все - от старинных объектов и технологий выплавки металла до самых современных, в том числе "зеленых" технологий, - рассказал начальник управления по связям с общественностью и органами власти СТЗ Александр Федосов.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Промтуризм обычно направлен на внешнюю аудиторию. Однако на СТЗ считают, что необходимо ориентироваться и на "внутренний круг", причем не только на шесть тысяч заводчан, но и на всех горожан. Ведь Северский трубный - градообразующее предприятие. При этом большинство жителей 70-тысячного Полевского никогда не бывали на "своем заводе". Поэтому особенно важно, чтобы полевчане поняли: СТЗ - сильное, уверенное в себе и перспективное предприятие.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lastRenderedPageBreak/>
        <w:t xml:space="preserve">Экскурсии на завод вызвали огромный интерес. Фото: Татьяна Андреева/РГ 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Первый тур приурочили ко Дню металлурга. И если интерес полевчан был предсказуем, то реакция екатеринбуржцев удивила. Хотя успех объясним: цена билетов символическая, к организации тура на предприятии подошли основательно. "Проложили" маршрут, строго рассчитали время, подготовили настоящий экскурсионный автобус, назначили удобное "место встречи".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4A">
        <w:rPr>
          <w:rFonts w:ascii="Times New Roman" w:hAnsi="Times New Roman" w:cs="Times New Roman"/>
          <w:b/>
          <w:sz w:val="28"/>
          <w:szCs w:val="28"/>
        </w:rPr>
        <w:t>"В цехе - горячо, в столовой - вкусно"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Нарядный автобус ждал туристов у станции метро "Ботаническая" в Екатеринбурге. Час пути - и гости в Полевском. Первая остановка - еще на въезде в город. Экскурсантам показали район, где живут работники завода - дома-таунхаусы, благоустроенный бульвар с интересным освещением, игровые площадки. Кстати, встречала гостей сама Хозяйка Медной горы - ведь именно в окрестностях Полевского происходит действие многих сказов Павла Бажова.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Туристы посетили новый арт-объект на берегу Северского пруда, а затем поехали знакомиться с музеем "Северская домна" на территории завода. Жемчужина музейного комплекса - доменная печь середины XIX века. Это единственный подобный "экземпляр" в России и Европе, доживший до наших дней. Домна и гигантские промышленные механизмы - непосредственные "участники" процесса выплавки чугуна и проката металла. Причем многие из них находятся в прекрасном состоянии - хоть сейчас руду загружай.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Организаторы позаботились не только о "пище духовной". Гостей накормили обедом в производственной столовой, а "на десерт" предложили посетить городской музей "Малахитовая шкатулка". Впечатлений, как и ожидалось, множество. Общее настроение передал один из туристов Максим Щербаков: "Увиденное превзошло все ожидания. Очень интересно. В цехе - горячо, в столовой - вкусно".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4A">
        <w:rPr>
          <w:rFonts w:ascii="Times New Roman" w:hAnsi="Times New Roman" w:cs="Times New Roman"/>
          <w:b/>
          <w:sz w:val="28"/>
          <w:szCs w:val="28"/>
        </w:rPr>
        <w:t>Продолжение следует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На СТЗ уже задумались о будущем. Акция прошла на ура, однако из-за наплыва туристов предприятию пришлось работать в особом режиме. Как совместить строгую производственную дисциплину с приемом большого числа экскурсантов? По словам Александра Федосова, "первую ласточку" можно было пережить - это только одна неделя. В постоянном режиме завод не предполагает такой интенсивной нагрузки, но общедоступные экскурсии останутся: их приурочат к профессиональному празднику.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Сейчас идет подготовка "второй ласточки" - предприятие ищет туроператора, завершает очередную "стройку" на домне. В дальнейшем маршрут будет развиваться. Пока это поездка одного дня, но в Полевском и его окрестностях есть что посмотреть - от Азов-горы до мраморного карьера, так что возможно и увеличение продолжительности тура. Кстати, не исключено, что в будущем в музейный комплекс "Северская домна" туристы будут приезжать по железной дороге: планируется запуск в Полевской специального ретропоезда.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4A">
        <w:rPr>
          <w:rFonts w:ascii="Times New Roman" w:hAnsi="Times New Roman" w:cs="Times New Roman"/>
          <w:b/>
          <w:sz w:val="28"/>
          <w:szCs w:val="28"/>
        </w:rPr>
        <w:t>Прямая речь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 xml:space="preserve">Фото: АО "СТЗ" 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 xml:space="preserve">Дмитрий Марков, управляющий директор АО "СТЗ": 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- Проект "ЗАВОДись! Мы едем на завод!" стал подарком Северского трубного завода к 20-летию Трубной металлургической компании. СТЗ в последние годы пережил масштабную модернизацию и сегодня по праву входит в число наиболее высокотехнологичных предприятий трубной отрасли страны. Мы гордимся своим заводом и готовы показать всем, как сегодня изменилась профессия металлурга, улучшились условия работы и быта заводчан. Как позже признались гости Полевского, о заводской жизни до поездки на СТЗ они судили в основном по советским фильмам, таким, как "Весна на Заречной улице". У нас же они увидели современное энергоэффективное и экологичное производство, оценили производственную культуру завода. Понравился туристам и поселок с комфортными малоэтажными домами, построенный на въезде в город для северских металлургов.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54A">
        <w:rPr>
          <w:rFonts w:ascii="Times New Roman" w:hAnsi="Times New Roman" w:cs="Times New Roman"/>
          <w:b/>
          <w:sz w:val="28"/>
          <w:szCs w:val="28"/>
        </w:rPr>
        <w:t>Туристы о заводе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Роза Охлупина: "Мой любимый формат - когда сочетается история местности с технологией производства. Экскурсия впечатлила, особенно отношение полевчан-гидов к своему заводу. Рассказывали с любовью, гордостью о новом и старом заводе, малахите. Захотелось пройти по всем местам Полевского, о которых говорили, и именно с этими людьми".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Надежда Тишина: "Никогда не была на таком производстве и очень удивилась чистоте в цехах. Полы блестят, как в торговом центре, нигде ни пылинки. Никогда не думала, что на заводе такое возможно. Вишенка на торте - показ пылающей трубы. Потрясающее зрелище - и сама раскаленная труба, и пламя на ее хвосте, и адский жар, когда она проносится в трех метрах от тебя! А зеленое пламя, которым труба охвачена, когда только начинает свой путь! Это сказочно-жутко. Чувствуешь себя букашкой на фоне огромных пространств цехов-лабиринтов".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Борис Майданник: "Не один раз я проезжал по Полевскому и всегда любовался районом из коттеджей и таунхаусов. Оказалось, здесь живут трубники, завод построил для них это жилье и оплату большей части ипотеки взял на себя. Впечатлил цех. Я теперь жду не дождусь 25-летия компании, чтобы снова сюда приехать - ведь будут же они эту дату отмечать".</w:t>
      </w:r>
    </w:p>
    <w:p w:rsidR="00DD154A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 xml:space="preserve">Тем временем </w:t>
      </w:r>
    </w:p>
    <w:p w:rsidR="008765D3" w:rsidRPr="00DD154A" w:rsidRDefault="00DD154A" w:rsidP="00DD154A">
      <w:pPr>
        <w:jc w:val="both"/>
        <w:rPr>
          <w:rFonts w:ascii="Times New Roman" w:hAnsi="Times New Roman" w:cs="Times New Roman"/>
          <w:sz w:val="28"/>
          <w:szCs w:val="28"/>
        </w:rPr>
      </w:pPr>
      <w:r w:rsidRPr="00DD154A">
        <w:rPr>
          <w:rFonts w:ascii="Times New Roman" w:hAnsi="Times New Roman" w:cs="Times New Roman"/>
          <w:sz w:val="28"/>
          <w:szCs w:val="28"/>
        </w:rPr>
        <w:t>По итогам Всероссийского акселератора промтуризма, состоявшегося на днях в Калуге, проект СТЗ "ЗАВОДись! Мы едем на завод!" признан победителем в номинации "Лучшая демонстрация индустриализации".</w:t>
      </w:r>
      <w:bookmarkEnd w:id="0"/>
    </w:p>
    <w:sectPr w:rsidR="008765D3" w:rsidRPr="00DD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C6" w:rsidRDefault="00460EC6" w:rsidP="00C7502F">
      <w:pPr>
        <w:spacing w:after="0" w:line="240" w:lineRule="auto"/>
      </w:pPr>
      <w:r>
        <w:separator/>
      </w:r>
    </w:p>
  </w:endnote>
  <w:endnote w:type="continuationSeparator" w:id="0">
    <w:p w:rsidR="00460EC6" w:rsidRDefault="00460EC6" w:rsidP="00C7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C6" w:rsidRDefault="00460EC6" w:rsidP="00C7502F">
      <w:pPr>
        <w:spacing w:after="0" w:line="240" w:lineRule="auto"/>
      </w:pPr>
      <w:r>
        <w:separator/>
      </w:r>
    </w:p>
  </w:footnote>
  <w:footnote w:type="continuationSeparator" w:id="0">
    <w:p w:rsidR="00460EC6" w:rsidRDefault="00460EC6" w:rsidP="00C7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51848"/>
    <w:multiLevelType w:val="hybridMultilevel"/>
    <w:tmpl w:val="18E8C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88"/>
    <w:rsid w:val="00041B21"/>
    <w:rsid w:val="000A1105"/>
    <w:rsid w:val="000A746C"/>
    <w:rsid w:val="000F1D4C"/>
    <w:rsid w:val="00134017"/>
    <w:rsid w:val="00134CEF"/>
    <w:rsid w:val="00155899"/>
    <w:rsid w:val="00191F14"/>
    <w:rsid w:val="001C4481"/>
    <w:rsid w:val="001D157D"/>
    <w:rsid w:val="001F2B03"/>
    <w:rsid w:val="00200D90"/>
    <w:rsid w:val="00200F86"/>
    <w:rsid w:val="00237747"/>
    <w:rsid w:val="00242E20"/>
    <w:rsid w:val="00246701"/>
    <w:rsid w:val="00261054"/>
    <w:rsid w:val="00294E22"/>
    <w:rsid w:val="0029529A"/>
    <w:rsid w:val="002E3734"/>
    <w:rsid w:val="002F77C6"/>
    <w:rsid w:val="00304FAD"/>
    <w:rsid w:val="00351CE3"/>
    <w:rsid w:val="00362B53"/>
    <w:rsid w:val="003718D3"/>
    <w:rsid w:val="003777C8"/>
    <w:rsid w:val="003A6298"/>
    <w:rsid w:val="003D631B"/>
    <w:rsid w:val="004173C6"/>
    <w:rsid w:val="00420377"/>
    <w:rsid w:val="00460EC6"/>
    <w:rsid w:val="00481DB8"/>
    <w:rsid w:val="0049315B"/>
    <w:rsid w:val="004B221F"/>
    <w:rsid w:val="004C5326"/>
    <w:rsid w:val="00541BA1"/>
    <w:rsid w:val="00570E88"/>
    <w:rsid w:val="00573498"/>
    <w:rsid w:val="00586F56"/>
    <w:rsid w:val="005D7906"/>
    <w:rsid w:val="00603546"/>
    <w:rsid w:val="00636DE5"/>
    <w:rsid w:val="006A7A57"/>
    <w:rsid w:val="006B2235"/>
    <w:rsid w:val="006D1B2B"/>
    <w:rsid w:val="0071669D"/>
    <w:rsid w:val="00754981"/>
    <w:rsid w:val="00792ED9"/>
    <w:rsid w:val="007940BA"/>
    <w:rsid w:val="007E2EFC"/>
    <w:rsid w:val="007F3FE7"/>
    <w:rsid w:val="008553F9"/>
    <w:rsid w:val="008765D3"/>
    <w:rsid w:val="00892CCA"/>
    <w:rsid w:val="008C271A"/>
    <w:rsid w:val="008F26F8"/>
    <w:rsid w:val="00901F60"/>
    <w:rsid w:val="00914FE1"/>
    <w:rsid w:val="00933D11"/>
    <w:rsid w:val="00954D6B"/>
    <w:rsid w:val="009A395C"/>
    <w:rsid w:val="00A17D3E"/>
    <w:rsid w:val="00A36BD5"/>
    <w:rsid w:val="00A70234"/>
    <w:rsid w:val="00A87268"/>
    <w:rsid w:val="00AD5044"/>
    <w:rsid w:val="00AF0DE4"/>
    <w:rsid w:val="00B20505"/>
    <w:rsid w:val="00B72051"/>
    <w:rsid w:val="00BA27FC"/>
    <w:rsid w:val="00BA6252"/>
    <w:rsid w:val="00BE287D"/>
    <w:rsid w:val="00C7502F"/>
    <w:rsid w:val="00CB4E90"/>
    <w:rsid w:val="00CC0C82"/>
    <w:rsid w:val="00CF7768"/>
    <w:rsid w:val="00D33695"/>
    <w:rsid w:val="00D40FF5"/>
    <w:rsid w:val="00D533EB"/>
    <w:rsid w:val="00D6503E"/>
    <w:rsid w:val="00D84541"/>
    <w:rsid w:val="00DD154A"/>
    <w:rsid w:val="00DD55FF"/>
    <w:rsid w:val="00DE3193"/>
    <w:rsid w:val="00DF6E45"/>
    <w:rsid w:val="00E5066C"/>
    <w:rsid w:val="00EA36C7"/>
    <w:rsid w:val="00ED7815"/>
    <w:rsid w:val="00F2701B"/>
    <w:rsid w:val="00F75D26"/>
    <w:rsid w:val="00F762E2"/>
    <w:rsid w:val="00FD225C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5A58"/>
  <w15:chartTrackingRefBased/>
  <w15:docId w15:val="{F8D7FF11-8D9F-4860-801D-AFCB787E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B0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702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02F"/>
  </w:style>
  <w:style w:type="paragraph" w:styleId="a8">
    <w:name w:val="footer"/>
    <w:basedOn w:val="a"/>
    <w:link w:val="a9"/>
    <w:uiPriority w:val="99"/>
    <w:unhideWhenUsed/>
    <w:rsid w:val="00C75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Ольга Викторовна</dc:creator>
  <cp:keywords/>
  <dc:description/>
  <cp:lastModifiedBy>Тупицына Ольга Викторовна</cp:lastModifiedBy>
  <cp:revision>2</cp:revision>
  <cp:lastPrinted>2021-04-19T09:48:00Z</cp:lastPrinted>
  <dcterms:created xsi:type="dcterms:W3CDTF">2022-04-14T10:07:00Z</dcterms:created>
  <dcterms:modified xsi:type="dcterms:W3CDTF">2022-04-14T10:07:00Z</dcterms:modified>
</cp:coreProperties>
</file>