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76" w:rsidRDefault="00777176" w:rsidP="00E87D5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176">
        <w:rPr>
          <w:rFonts w:ascii="Times New Roman" w:hAnsi="Times New Roman" w:cs="Times New Roman"/>
          <w:sz w:val="28"/>
          <w:szCs w:val="28"/>
        </w:rPr>
        <w:t>Перечень документов по раскрытию информации о технологическом присоединении к электрическим сетям Акционерного Общества «Северский Трубный Завод»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стандартов</w:t>
      </w:r>
      <w:r w:rsidR="00E87D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Правительства РФ от 21.01.2004 г. № 24 «Стандарты раскрытия информации субъектами оптового и розничных рынков электрической энергии»</w:t>
      </w:r>
    </w:p>
    <w:tbl>
      <w:tblPr>
        <w:tblStyle w:val="a3"/>
        <w:tblW w:w="9634" w:type="dxa"/>
        <w:tblInd w:w="-147" w:type="dxa"/>
        <w:tblLook w:val="04A0" w:firstRow="1" w:lastRow="0" w:firstColumn="1" w:lastColumn="0" w:noHBand="0" w:noVBand="1"/>
      </w:tblPr>
      <w:tblGrid>
        <w:gridCol w:w="1271"/>
        <w:gridCol w:w="6095"/>
        <w:gridCol w:w="2268"/>
      </w:tblGrid>
      <w:tr w:rsidR="004624E3" w:rsidTr="00E87D56">
        <w:tc>
          <w:tcPr>
            <w:tcW w:w="1271" w:type="dxa"/>
            <w:vMerge w:val="restart"/>
            <w:vAlign w:val="center"/>
          </w:tcPr>
          <w:p w:rsidR="004624E3" w:rsidRPr="004624E3" w:rsidRDefault="00E87D56" w:rsidP="00462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624E3" w:rsidRPr="004624E3">
              <w:rPr>
                <w:rFonts w:ascii="Times New Roman" w:hAnsi="Times New Roman" w:cs="Times New Roman"/>
              </w:rPr>
              <w:t xml:space="preserve">.28 </w:t>
            </w:r>
            <w:proofErr w:type="spellStart"/>
            <w:r w:rsidR="004624E3" w:rsidRPr="004624E3">
              <w:rPr>
                <w:rFonts w:ascii="Times New Roman" w:hAnsi="Times New Roman" w:cs="Times New Roman"/>
              </w:rPr>
              <w:t>пп.А</w:t>
            </w:r>
            <w:proofErr w:type="spellEnd"/>
            <w:r w:rsidR="004624E3" w:rsidRPr="00462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4624E3" w:rsidRPr="004624E3" w:rsidRDefault="004624E3" w:rsidP="00E93F3B">
            <w:pPr>
              <w:rPr>
                <w:rFonts w:ascii="Times New Roman" w:hAnsi="Times New Roman" w:cs="Times New Roman"/>
              </w:rPr>
            </w:pPr>
            <w:r w:rsidRPr="004624E3">
              <w:rPr>
                <w:rFonts w:ascii="Times New Roman" w:hAnsi="Times New Roman" w:cs="Times New Roman"/>
              </w:rPr>
              <w:t>Информация о расходах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</w:t>
            </w:r>
          </w:p>
        </w:tc>
        <w:tc>
          <w:tcPr>
            <w:tcW w:w="2268" w:type="dxa"/>
            <w:vAlign w:val="center"/>
          </w:tcPr>
          <w:p w:rsidR="004624E3" w:rsidRPr="004624E3" w:rsidRDefault="004624E3" w:rsidP="00E93F3B">
            <w:pPr>
              <w:ind w:right="-399"/>
              <w:rPr>
                <w:rFonts w:ascii="Times New Roman" w:hAnsi="Times New Roman" w:cs="Times New Roman"/>
              </w:rPr>
            </w:pPr>
            <w:r w:rsidRPr="004624E3">
              <w:rPr>
                <w:rFonts w:ascii="Times New Roman" w:hAnsi="Times New Roman" w:cs="Times New Roman"/>
              </w:rPr>
              <w:t>Не осуществляли</w:t>
            </w:r>
          </w:p>
          <w:p w:rsidR="004624E3" w:rsidRPr="004624E3" w:rsidRDefault="004624E3" w:rsidP="004624E3">
            <w:pPr>
              <w:ind w:left="-101" w:right="-116" w:hanging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624E3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4624E3" w:rsidTr="00E87D56">
        <w:tc>
          <w:tcPr>
            <w:tcW w:w="1271" w:type="dxa"/>
            <w:vMerge/>
          </w:tcPr>
          <w:p w:rsidR="004624E3" w:rsidRPr="004624E3" w:rsidRDefault="004624E3" w:rsidP="0046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4624E3" w:rsidRPr="004624E3" w:rsidRDefault="004624E3" w:rsidP="00E93F3B">
            <w:pPr>
              <w:rPr>
                <w:rFonts w:ascii="Times New Roman" w:hAnsi="Times New Roman" w:cs="Times New Roman"/>
              </w:rPr>
            </w:pPr>
            <w:r w:rsidRPr="004624E3">
              <w:rPr>
                <w:rFonts w:ascii="Times New Roman" w:hAnsi="Times New Roman" w:cs="Times New Roman"/>
              </w:rPr>
              <w:t>Информация о расходах на подготовку и выдачу сетевой организации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системах).</w:t>
            </w:r>
          </w:p>
        </w:tc>
        <w:tc>
          <w:tcPr>
            <w:tcW w:w="2268" w:type="dxa"/>
            <w:vAlign w:val="center"/>
          </w:tcPr>
          <w:p w:rsidR="004624E3" w:rsidRPr="004624E3" w:rsidRDefault="004624E3" w:rsidP="00E93F3B">
            <w:pPr>
              <w:rPr>
                <w:rFonts w:ascii="Times New Roman" w:hAnsi="Times New Roman" w:cs="Times New Roman"/>
              </w:rPr>
            </w:pPr>
            <w:r w:rsidRPr="004624E3">
              <w:rPr>
                <w:rFonts w:ascii="Times New Roman" w:hAnsi="Times New Roman" w:cs="Times New Roman"/>
              </w:rPr>
              <w:t>См. таблица № 1</w:t>
            </w:r>
          </w:p>
        </w:tc>
      </w:tr>
      <w:tr w:rsidR="004624E3" w:rsidTr="00E87D56">
        <w:tc>
          <w:tcPr>
            <w:tcW w:w="1271" w:type="dxa"/>
            <w:vMerge/>
          </w:tcPr>
          <w:p w:rsidR="004624E3" w:rsidRPr="004624E3" w:rsidRDefault="004624E3" w:rsidP="0046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4624E3" w:rsidRPr="004624E3" w:rsidRDefault="004624E3" w:rsidP="004624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24E3">
              <w:rPr>
                <w:rFonts w:ascii="Times New Roman" w:hAnsi="Times New Roman" w:cs="Times New Roman"/>
              </w:rPr>
              <w:t xml:space="preserve">Информация о расходах </w:t>
            </w:r>
            <w:r w:rsidRPr="00FB602B">
              <w:rPr>
                <w:rFonts w:ascii="Times New Roman" w:eastAsiaTheme="minorEastAsia" w:hAnsi="Times New Roman" w:cs="Times New Roman"/>
                <w:lang w:eastAsia="ru-RU"/>
              </w:rPr>
              <w:t xml:space="preserve">на проверку сетевой организацией выполнения заявителем технических условий в соответствии с </w:t>
            </w:r>
            <w:hyperlink r:id="rId4" w:history="1">
              <w:r w:rsidRPr="004624E3">
                <w:rPr>
                  <w:rFonts w:ascii="Times New Roman" w:eastAsiaTheme="minorEastAsia" w:hAnsi="Times New Roman" w:cs="Times New Roman"/>
                  <w:lang w:eastAsia="ru-RU"/>
                </w:rPr>
                <w:t>разделом IX</w:t>
              </w:r>
            </w:hyperlink>
            <w:r w:rsidRPr="00FB602B">
              <w:rPr>
                <w:rFonts w:ascii="Times New Roman" w:eastAsiaTheme="minorEastAsia" w:hAnsi="Times New Roman" w:cs="Times New Roman"/>
                <w:lang w:eastAsia="ru-RU"/>
              </w:rPr>
              <w:t xml:space="preserve"> Правил технологического присоединения, а также</w:t>
            </w:r>
            <w:r w:rsidRPr="004624E3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B602B">
              <w:rPr>
                <w:rFonts w:ascii="Times New Roman" w:eastAsiaTheme="minorEastAsia" w:hAnsi="Times New Roman" w:cs="Times New Roman"/>
                <w:lang w:eastAsia="ru-RU"/>
              </w:rPr>
              <w:t>в соответствии с методическими указаниями по определению размера платы за технологическое присоединение к электрическим сетям, утвержденными Феде</w:t>
            </w:r>
            <w:r w:rsidRPr="004624E3">
              <w:rPr>
                <w:rFonts w:ascii="Times New Roman" w:eastAsiaTheme="minorEastAsia" w:hAnsi="Times New Roman" w:cs="Times New Roman"/>
                <w:lang w:eastAsia="ru-RU"/>
              </w:rPr>
              <w:t>ральной антимонопольной службой.</w:t>
            </w:r>
          </w:p>
        </w:tc>
        <w:tc>
          <w:tcPr>
            <w:tcW w:w="2268" w:type="dxa"/>
            <w:vAlign w:val="center"/>
          </w:tcPr>
          <w:p w:rsidR="004624E3" w:rsidRPr="004624E3" w:rsidRDefault="004624E3" w:rsidP="00E93F3B">
            <w:pPr>
              <w:rPr>
                <w:rFonts w:ascii="Times New Roman" w:hAnsi="Times New Roman" w:cs="Times New Roman"/>
              </w:rPr>
            </w:pPr>
            <w:r w:rsidRPr="004624E3">
              <w:rPr>
                <w:rFonts w:ascii="Times New Roman" w:hAnsi="Times New Roman" w:cs="Times New Roman"/>
              </w:rPr>
              <w:t>См. таблица № 2</w:t>
            </w:r>
          </w:p>
        </w:tc>
      </w:tr>
      <w:tr w:rsidR="00E93F3B" w:rsidTr="00E87D56">
        <w:tc>
          <w:tcPr>
            <w:tcW w:w="1271" w:type="dxa"/>
          </w:tcPr>
          <w:p w:rsidR="00E93F3B" w:rsidRPr="004624E3" w:rsidRDefault="00E87D56" w:rsidP="0046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624E3" w:rsidRPr="004624E3">
              <w:rPr>
                <w:rFonts w:ascii="Times New Roman" w:hAnsi="Times New Roman" w:cs="Times New Roman"/>
              </w:rPr>
              <w:t xml:space="preserve">.28 </w:t>
            </w:r>
            <w:proofErr w:type="spellStart"/>
            <w:r w:rsidR="004624E3" w:rsidRPr="004624E3">
              <w:rPr>
                <w:rFonts w:ascii="Times New Roman" w:hAnsi="Times New Roman" w:cs="Times New Roman"/>
              </w:rPr>
              <w:t>пп.Б</w:t>
            </w:r>
            <w:proofErr w:type="spellEnd"/>
            <w:r w:rsidR="004624E3" w:rsidRPr="00462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E93F3B" w:rsidRPr="004624E3" w:rsidRDefault="004624E3" w:rsidP="004624E3">
            <w:pPr>
              <w:rPr>
                <w:rFonts w:ascii="Times New Roman" w:hAnsi="Times New Roman" w:cs="Times New Roman"/>
              </w:rPr>
            </w:pPr>
            <w:r w:rsidRPr="004624E3">
              <w:rPr>
                <w:rFonts w:ascii="Times New Roman" w:hAnsi="Times New Roman" w:cs="Times New Roman"/>
              </w:rPr>
              <w:t>Информация о решении органа исполнительной власти субъекта Российской Федерации в области государственного регулирования тарифов об установлении единых для всех территориальных сетевых организаций на территории субъекта Российской Федерации стандартизированных тарифных ставок, определяющих величину п</w:t>
            </w:r>
            <w:bookmarkStart w:id="0" w:name="_GoBack"/>
            <w:bookmarkEnd w:id="0"/>
            <w:r w:rsidRPr="004624E3">
              <w:rPr>
                <w:rFonts w:ascii="Times New Roman" w:hAnsi="Times New Roman" w:cs="Times New Roman"/>
              </w:rPr>
              <w:t>латы за технологическое присоединение к электрическим сетям территориальных сетевых организаций.</w:t>
            </w:r>
          </w:p>
        </w:tc>
        <w:tc>
          <w:tcPr>
            <w:tcW w:w="2268" w:type="dxa"/>
            <w:vAlign w:val="center"/>
          </w:tcPr>
          <w:p w:rsidR="007229DD" w:rsidRDefault="007229DD" w:rsidP="00E93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См. </w:t>
            </w:r>
            <w:hyperlink w:anchor="sub_2000" w:history="1">
              <w:r w:rsidRPr="004624E3">
                <w:rPr>
                  <w:rStyle w:val="a4"/>
                  <w:rFonts w:ascii="Times New Roman" w:hAnsi="Times New Roman"/>
                  <w:color w:val="auto"/>
                </w:rPr>
                <w:t>Приложение N </w:t>
              </w:r>
            </w:hyperlink>
            <w:r>
              <w:rPr>
                <w:rStyle w:val="a4"/>
                <w:rFonts w:ascii="Times New Roman" w:hAnsi="Times New Roman"/>
                <w:color w:val="auto"/>
              </w:rPr>
              <w:t>1</w:t>
            </w:r>
            <w:r w:rsidRPr="004624E3">
              <w:rPr>
                <w:rFonts w:ascii="Times New Roman" w:hAnsi="Times New Roman" w:cs="Times New Roman"/>
              </w:rPr>
              <w:t>.</w:t>
            </w:r>
          </w:p>
          <w:p w:rsidR="00E93F3B" w:rsidRPr="004624E3" w:rsidRDefault="004624E3" w:rsidP="00E93F3B">
            <w:pPr>
              <w:rPr>
                <w:rFonts w:ascii="Times New Roman" w:hAnsi="Times New Roman" w:cs="Times New Roman"/>
              </w:rPr>
            </w:pPr>
            <w:r w:rsidRPr="004624E3">
              <w:rPr>
                <w:rFonts w:ascii="Times New Roman" w:hAnsi="Times New Roman" w:cs="Times New Roman"/>
              </w:rPr>
              <w:t>См. «Решение органа исполнительной власти»</w:t>
            </w:r>
          </w:p>
        </w:tc>
      </w:tr>
      <w:tr w:rsidR="00E93F3B" w:rsidTr="00E87D56">
        <w:tc>
          <w:tcPr>
            <w:tcW w:w="1271" w:type="dxa"/>
          </w:tcPr>
          <w:p w:rsidR="00E93F3B" w:rsidRPr="004624E3" w:rsidRDefault="00E87D56" w:rsidP="0046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624E3" w:rsidRPr="004624E3">
              <w:rPr>
                <w:rFonts w:ascii="Times New Roman" w:hAnsi="Times New Roman" w:cs="Times New Roman"/>
              </w:rPr>
              <w:t xml:space="preserve">.28 </w:t>
            </w:r>
            <w:proofErr w:type="spellStart"/>
            <w:r w:rsidR="004624E3" w:rsidRPr="004624E3">
              <w:rPr>
                <w:rFonts w:ascii="Times New Roman" w:hAnsi="Times New Roman" w:cs="Times New Roman"/>
              </w:rPr>
              <w:t>пп.В</w:t>
            </w:r>
            <w:proofErr w:type="spellEnd"/>
            <w:r w:rsidR="004624E3" w:rsidRPr="00462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E93F3B" w:rsidRPr="004624E3" w:rsidRDefault="004624E3" w:rsidP="004624E3">
            <w:pPr>
              <w:rPr>
                <w:rFonts w:ascii="Times New Roman" w:hAnsi="Times New Roman" w:cs="Times New Roman"/>
              </w:rPr>
            </w:pPr>
            <w:r w:rsidRPr="004624E3">
              <w:rPr>
                <w:rFonts w:ascii="Times New Roman" w:hAnsi="Times New Roman" w:cs="Times New Roman"/>
              </w:rPr>
              <w:t xml:space="preserve">Информация о фактических средних данных о присоединенных объемах максимальной мощности за 3 предыдущих года по каждому мероприятию по форме согласно </w:t>
            </w:r>
            <w:hyperlink w:anchor="sub_2000" w:history="1">
              <w:r w:rsidRPr="004624E3">
                <w:rPr>
                  <w:rStyle w:val="a4"/>
                  <w:rFonts w:ascii="Times New Roman" w:hAnsi="Times New Roman"/>
                  <w:color w:val="auto"/>
                </w:rPr>
                <w:t>приложению N 2</w:t>
              </w:r>
            </w:hyperlink>
            <w:r w:rsidRPr="00462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E93F3B" w:rsidRPr="004624E3" w:rsidRDefault="004624E3" w:rsidP="004624E3">
            <w:pPr>
              <w:rPr>
                <w:rFonts w:ascii="Times New Roman" w:hAnsi="Times New Roman" w:cs="Times New Roman"/>
              </w:rPr>
            </w:pPr>
            <w:r w:rsidRPr="004624E3">
              <w:rPr>
                <w:rFonts w:ascii="Times New Roman" w:hAnsi="Times New Roman" w:cs="Times New Roman"/>
              </w:rPr>
              <w:t xml:space="preserve">См. </w:t>
            </w:r>
            <w:hyperlink w:anchor="sub_2000" w:history="1">
              <w:r w:rsidRPr="004624E3">
                <w:rPr>
                  <w:rStyle w:val="a4"/>
                  <w:rFonts w:ascii="Times New Roman" w:hAnsi="Times New Roman"/>
                  <w:color w:val="auto"/>
                </w:rPr>
                <w:t>Приложение N 2</w:t>
              </w:r>
            </w:hyperlink>
            <w:r w:rsidRPr="004624E3">
              <w:rPr>
                <w:rFonts w:ascii="Times New Roman" w:hAnsi="Times New Roman" w:cs="Times New Roman"/>
              </w:rPr>
              <w:t>.</w:t>
            </w:r>
          </w:p>
        </w:tc>
      </w:tr>
      <w:tr w:rsidR="00E93F3B" w:rsidTr="00E87D56">
        <w:tc>
          <w:tcPr>
            <w:tcW w:w="1271" w:type="dxa"/>
          </w:tcPr>
          <w:p w:rsidR="00E93F3B" w:rsidRPr="004624E3" w:rsidRDefault="00E87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624E3" w:rsidRPr="004624E3">
              <w:rPr>
                <w:rFonts w:ascii="Times New Roman" w:hAnsi="Times New Roman" w:cs="Times New Roman"/>
              </w:rPr>
              <w:t xml:space="preserve">.28 </w:t>
            </w:r>
            <w:proofErr w:type="spellStart"/>
            <w:r w:rsidR="004624E3" w:rsidRPr="004624E3">
              <w:rPr>
                <w:rFonts w:ascii="Times New Roman" w:hAnsi="Times New Roman" w:cs="Times New Roman"/>
              </w:rPr>
              <w:t>пп.Г</w:t>
            </w:r>
            <w:proofErr w:type="spellEnd"/>
            <w:r w:rsidR="004624E3" w:rsidRPr="00462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E93F3B" w:rsidRPr="004624E3" w:rsidRDefault="004624E3" w:rsidP="004624E3">
            <w:pPr>
              <w:rPr>
                <w:rFonts w:ascii="Times New Roman" w:hAnsi="Times New Roman" w:cs="Times New Roman"/>
              </w:rPr>
            </w:pPr>
            <w:r w:rsidRPr="004624E3">
              <w:rPr>
                <w:rFonts w:ascii="Times New Roman" w:hAnsi="Times New Roman" w:cs="Times New Roman"/>
              </w:rPr>
              <w:t xml:space="preserve">Информация о фактических средних данных о длине линий электропередачи и об объемах максимальной мощности построенных объектов за 3 предыдущих года по каждому мероприятию по форме согласно </w:t>
            </w:r>
            <w:hyperlink w:anchor="sub_3000" w:history="1">
              <w:r w:rsidRPr="004624E3">
                <w:rPr>
                  <w:rStyle w:val="a4"/>
                  <w:rFonts w:ascii="Times New Roman" w:hAnsi="Times New Roman"/>
                  <w:color w:val="auto"/>
                </w:rPr>
                <w:t>приложению N 3</w:t>
              </w:r>
            </w:hyperlink>
            <w:r w:rsidRPr="00462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E93F3B" w:rsidRPr="004624E3" w:rsidRDefault="004624E3" w:rsidP="004624E3">
            <w:pPr>
              <w:rPr>
                <w:rFonts w:ascii="Times New Roman" w:hAnsi="Times New Roman" w:cs="Times New Roman"/>
              </w:rPr>
            </w:pPr>
            <w:r w:rsidRPr="004624E3">
              <w:rPr>
                <w:rFonts w:ascii="Times New Roman" w:hAnsi="Times New Roman" w:cs="Times New Roman"/>
              </w:rPr>
              <w:t xml:space="preserve">См. </w:t>
            </w:r>
            <w:hyperlink w:anchor="sub_2000" w:history="1">
              <w:r w:rsidRPr="004624E3">
                <w:rPr>
                  <w:rStyle w:val="a4"/>
                  <w:rFonts w:ascii="Times New Roman" w:hAnsi="Times New Roman"/>
                  <w:color w:val="auto"/>
                </w:rPr>
                <w:t>Приложение N </w:t>
              </w:r>
            </w:hyperlink>
            <w:r w:rsidRPr="004624E3">
              <w:rPr>
                <w:rFonts w:ascii="Times New Roman" w:hAnsi="Times New Roman" w:cs="Times New Roman"/>
              </w:rPr>
              <w:t>3.</w:t>
            </w:r>
          </w:p>
        </w:tc>
      </w:tr>
      <w:tr w:rsidR="00E93F3B" w:rsidTr="00E87D56">
        <w:tc>
          <w:tcPr>
            <w:tcW w:w="1271" w:type="dxa"/>
          </w:tcPr>
          <w:p w:rsidR="00E93F3B" w:rsidRPr="004624E3" w:rsidRDefault="00E87D56" w:rsidP="0046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624E3" w:rsidRPr="004624E3">
              <w:rPr>
                <w:rFonts w:ascii="Times New Roman" w:hAnsi="Times New Roman" w:cs="Times New Roman"/>
              </w:rPr>
              <w:t xml:space="preserve">.28 </w:t>
            </w:r>
            <w:proofErr w:type="spellStart"/>
            <w:r w:rsidR="004624E3" w:rsidRPr="004624E3">
              <w:rPr>
                <w:rFonts w:ascii="Times New Roman" w:hAnsi="Times New Roman" w:cs="Times New Roman"/>
              </w:rPr>
              <w:t>пп.Д</w:t>
            </w:r>
            <w:proofErr w:type="spellEnd"/>
            <w:r w:rsidR="004624E3" w:rsidRPr="00462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E93F3B" w:rsidRPr="004624E3" w:rsidRDefault="004624E3" w:rsidP="004624E3">
            <w:pPr>
              <w:rPr>
                <w:rFonts w:ascii="Times New Roman" w:hAnsi="Times New Roman" w:cs="Times New Roman"/>
              </w:rPr>
            </w:pPr>
            <w:r w:rsidRPr="004624E3">
              <w:rPr>
                <w:rFonts w:ascii="Times New Roman" w:hAnsi="Times New Roman" w:cs="Times New Roman"/>
              </w:rPr>
              <w:t xml:space="preserve">Информация об осуществлении технологического присоединения по договорам, заключенным за текущий год, по форме согласно </w:t>
            </w:r>
            <w:hyperlink w:anchor="sub_4000" w:history="1">
              <w:r w:rsidRPr="004624E3">
                <w:rPr>
                  <w:rStyle w:val="a4"/>
                  <w:rFonts w:ascii="Times New Roman" w:hAnsi="Times New Roman"/>
                  <w:color w:val="auto"/>
                </w:rPr>
                <w:t>приложению N 4</w:t>
              </w:r>
            </w:hyperlink>
          </w:p>
        </w:tc>
        <w:tc>
          <w:tcPr>
            <w:tcW w:w="2268" w:type="dxa"/>
            <w:vAlign w:val="center"/>
          </w:tcPr>
          <w:p w:rsidR="00E93F3B" w:rsidRPr="004624E3" w:rsidRDefault="004624E3" w:rsidP="004624E3">
            <w:pPr>
              <w:rPr>
                <w:rFonts w:ascii="Times New Roman" w:hAnsi="Times New Roman" w:cs="Times New Roman"/>
              </w:rPr>
            </w:pPr>
            <w:r w:rsidRPr="004624E3">
              <w:rPr>
                <w:rFonts w:ascii="Times New Roman" w:hAnsi="Times New Roman" w:cs="Times New Roman"/>
              </w:rPr>
              <w:t xml:space="preserve">См. </w:t>
            </w:r>
            <w:hyperlink w:anchor="sub_2000" w:history="1">
              <w:r w:rsidRPr="004624E3">
                <w:rPr>
                  <w:rStyle w:val="a4"/>
                  <w:rFonts w:ascii="Times New Roman" w:hAnsi="Times New Roman"/>
                  <w:color w:val="auto"/>
                </w:rPr>
                <w:t>Приложение N </w:t>
              </w:r>
            </w:hyperlink>
            <w:r w:rsidRPr="004624E3">
              <w:rPr>
                <w:rFonts w:ascii="Times New Roman" w:hAnsi="Times New Roman" w:cs="Times New Roman"/>
              </w:rPr>
              <w:t>4.</w:t>
            </w:r>
          </w:p>
        </w:tc>
      </w:tr>
      <w:tr w:rsidR="00E93F3B" w:rsidTr="00E87D56">
        <w:tc>
          <w:tcPr>
            <w:tcW w:w="1271" w:type="dxa"/>
          </w:tcPr>
          <w:p w:rsidR="00E93F3B" w:rsidRPr="004624E3" w:rsidRDefault="00E87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624E3" w:rsidRPr="004624E3">
              <w:rPr>
                <w:rFonts w:ascii="Times New Roman" w:hAnsi="Times New Roman" w:cs="Times New Roman"/>
              </w:rPr>
              <w:t xml:space="preserve">.28 </w:t>
            </w:r>
            <w:proofErr w:type="spellStart"/>
            <w:r w:rsidR="004624E3" w:rsidRPr="004624E3">
              <w:rPr>
                <w:rFonts w:ascii="Times New Roman" w:hAnsi="Times New Roman" w:cs="Times New Roman"/>
              </w:rPr>
              <w:t>пп.Е</w:t>
            </w:r>
            <w:proofErr w:type="spellEnd"/>
            <w:r w:rsidR="004624E3" w:rsidRPr="00462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E93F3B" w:rsidRPr="004624E3" w:rsidRDefault="004624E3" w:rsidP="004624E3">
            <w:pPr>
              <w:rPr>
                <w:rFonts w:ascii="Times New Roman" w:hAnsi="Times New Roman" w:cs="Times New Roman"/>
              </w:rPr>
            </w:pPr>
            <w:r w:rsidRPr="004624E3">
              <w:rPr>
                <w:rFonts w:ascii="Times New Roman" w:hAnsi="Times New Roman" w:cs="Times New Roman"/>
              </w:rPr>
              <w:t xml:space="preserve">Информация о поданных заявках на технологическое присоединение за текущий год по форме согласно </w:t>
            </w:r>
            <w:hyperlink w:anchor="sub_5000" w:history="1">
              <w:r w:rsidRPr="004624E3">
                <w:rPr>
                  <w:rStyle w:val="a4"/>
                  <w:rFonts w:ascii="Times New Roman" w:hAnsi="Times New Roman"/>
                  <w:color w:val="auto"/>
                </w:rPr>
                <w:t>приложению N 5</w:t>
              </w:r>
            </w:hyperlink>
          </w:p>
        </w:tc>
        <w:tc>
          <w:tcPr>
            <w:tcW w:w="2268" w:type="dxa"/>
            <w:vAlign w:val="center"/>
          </w:tcPr>
          <w:p w:rsidR="00E93F3B" w:rsidRPr="004624E3" w:rsidRDefault="004624E3" w:rsidP="004624E3">
            <w:pPr>
              <w:rPr>
                <w:rFonts w:ascii="Times New Roman" w:hAnsi="Times New Roman" w:cs="Times New Roman"/>
              </w:rPr>
            </w:pPr>
            <w:r w:rsidRPr="004624E3">
              <w:rPr>
                <w:rFonts w:ascii="Times New Roman" w:hAnsi="Times New Roman" w:cs="Times New Roman"/>
              </w:rPr>
              <w:t xml:space="preserve">См. </w:t>
            </w:r>
            <w:hyperlink w:anchor="sub_2000" w:history="1">
              <w:r w:rsidRPr="004624E3">
                <w:rPr>
                  <w:rStyle w:val="a4"/>
                  <w:rFonts w:ascii="Times New Roman" w:hAnsi="Times New Roman"/>
                  <w:color w:val="auto"/>
                </w:rPr>
                <w:t>Приложение N </w:t>
              </w:r>
            </w:hyperlink>
            <w:r w:rsidRPr="004624E3">
              <w:rPr>
                <w:rFonts w:ascii="Times New Roman" w:hAnsi="Times New Roman" w:cs="Times New Roman"/>
              </w:rPr>
              <w:t>5.</w:t>
            </w:r>
          </w:p>
        </w:tc>
      </w:tr>
    </w:tbl>
    <w:p w:rsidR="00777176" w:rsidRDefault="00777176">
      <w:pPr>
        <w:rPr>
          <w:rFonts w:ascii="Times New Roman" w:hAnsi="Times New Roman" w:cs="Times New Roman"/>
          <w:sz w:val="28"/>
          <w:szCs w:val="28"/>
        </w:rPr>
      </w:pPr>
    </w:p>
    <w:p w:rsidR="00AB7FCB" w:rsidRPr="00777176" w:rsidRDefault="00777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7FCB" w:rsidRPr="0077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76"/>
    <w:rsid w:val="004624E3"/>
    <w:rsid w:val="007229DD"/>
    <w:rsid w:val="00777176"/>
    <w:rsid w:val="00A0079C"/>
    <w:rsid w:val="00AB7FCB"/>
    <w:rsid w:val="00E87D56"/>
    <w:rsid w:val="00E93F3B"/>
    <w:rsid w:val="00F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523C"/>
  <w15:chartTrackingRefBased/>
  <w15:docId w15:val="{0C1C9558-E24C-48C6-A73D-90F46E29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uiPriority w:val="99"/>
    <w:rsid w:val="004624E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document/redirect/187740/4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Немешаева Яна Сергеевна</dc:creator>
  <cp:keywords/>
  <dc:description/>
  <cp:lastModifiedBy>Немешаева Яна Сергеевна</cp:lastModifiedBy>
  <cp:revision>3</cp:revision>
  <dcterms:created xsi:type="dcterms:W3CDTF">2019-10-21T10:52:00Z</dcterms:created>
  <dcterms:modified xsi:type="dcterms:W3CDTF">2021-10-21T03:33:00Z</dcterms:modified>
</cp:coreProperties>
</file>